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63" w:rsidRDefault="006E4455" w:rsidP="006E4455">
      <w:pPr>
        <w:pStyle w:val="a6"/>
      </w:pPr>
      <w:r w:rsidRPr="006E4455">
        <w:rPr>
          <w:rFonts w:hint="eastAsia"/>
        </w:rPr>
        <w:t>常代表在校研会职责的补充说明</w:t>
      </w:r>
    </w:p>
    <w:p w:rsidR="006E4455" w:rsidRDefault="006E4455">
      <w:r>
        <w:t>由于</w:t>
      </w:r>
      <w:r>
        <w:rPr>
          <w:rFonts w:hint="eastAsia"/>
        </w:rPr>
        <w:t>《</w:t>
      </w:r>
      <w:r w:rsidRPr="006E4455">
        <w:rPr>
          <w:rFonts w:hint="eastAsia"/>
        </w:rPr>
        <w:t>北京大学考古文博学院研究生会章程（</w:t>
      </w:r>
      <w:r w:rsidRPr="006E4455">
        <w:rPr>
          <w:rFonts w:hint="eastAsia"/>
        </w:rPr>
        <w:t>2016</w:t>
      </w:r>
      <w:r w:rsidRPr="006E4455">
        <w:rPr>
          <w:rFonts w:hint="eastAsia"/>
        </w:rPr>
        <w:t>）</w:t>
      </w:r>
      <w:r>
        <w:rPr>
          <w:rFonts w:hint="eastAsia"/>
        </w:rPr>
        <w:t>》并未详细说明常代表在校研会的相关职责，因此有必要在这里简要补充一下。</w:t>
      </w:r>
    </w:p>
    <w:p w:rsidR="00DD4C3F" w:rsidRDefault="006E4455">
      <w:r>
        <w:t>北京大学研究生会常代会成立于</w:t>
      </w:r>
      <w:r>
        <w:rPr>
          <w:rFonts w:hint="eastAsia"/>
        </w:rPr>
        <w:t>1989</w:t>
      </w:r>
      <w:r>
        <w:rPr>
          <w:rFonts w:hint="eastAsia"/>
        </w:rPr>
        <w:t>年，目的是监督和制约学生会执委会、更好地维护研究生权益，被誉为“校园人大”。李克强总理曾经担任过北京大学第一届常代会的主任。</w:t>
      </w:r>
      <w:r w:rsidR="00DD4C3F">
        <w:t>第</w:t>
      </w:r>
      <w:r w:rsidR="00DD4C3F">
        <w:rPr>
          <w:rFonts w:hint="eastAsia"/>
        </w:rPr>
        <w:t>2</w:t>
      </w:r>
      <w:r w:rsidR="00DD4C3F">
        <w:t>6</w:t>
      </w:r>
      <w:r w:rsidR="007444E2">
        <w:t>届常代会共有代表</w:t>
      </w:r>
      <w:r w:rsidR="007444E2">
        <w:rPr>
          <w:rFonts w:hint="eastAsia"/>
        </w:rPr>
        <w:t>49</w:t>
      </w:r>
      <w:r w:rsidR="007444E2">
        <w:rPr>
          <w:rFonts w:hint="eastAsia"/>
        </w:rPr>
        <w:t>人，涵盖了北京大学各个院系、单位。</w:t>
      </w:r>
      <w:r w:rsidR="00151EB9">
        <w:rPr>
          <w:rFonts w:hint="eastAsia"/>
        </w:rPr>
        <w:t>其中考古文博学院常代表</w:t>
      </w:r>
      <w:r w:rsidR="00151EB9">
        <w:rPr>
          <w:rFonts w:hint="eastAsia"/>
        </w:rPr>
        <w:t>1</w:t>
      </w:r>
      <w:r w:rsidR="00952C21">
        <w:rPr>
          <w:rFonts w:hint="eastAsia"/>
        </w:rPr>
        <w:t>人。</w:t>
      </w:r>
    </w:p>
    <w:p w:rsidR="00952C21" w:rsidRDefault="00952C21">
      <w:pPr>
        <w:rPr>
          <w:rFonts w:hint="eastAsia"/>
        </w:rPr>
      </w:pPr>
    </w:p>
    <w:p w:rsidR="006E4455" w:rsidRDefault="006E4455">
      <w:r>
        <w:t>常代会的工作核心是提案、监察、立法。</w:t>
      </w:r>
    </w:p>
    <w:p w:rsidR="006E4455" w:rsidRDefault="006E4455">
      <w:r>
        <w:t>提案是常代会工作的重中之重，这就要求常代表密切联系同学，了解同学的需求，并</w:t>
      </w:r>
      <w:r w:rsidR="0036332F">
        <w:t>积极参加常代会的走访调研活动</w:t>
      </w:r>
      <w:r>
        <w:t>。许多和同学生活密切相关的问题都通过常代会得到了最终解决</w:t>
      </w:r>
      <w:r w:rsidR="0036332F">
        <w:t>或者改善</w:t>
      </w:r>
      <w:r>
        <w:t>，如校本部、医学部、附属医院图书通借通还，再如校园网连接数从两个增加到三个。</w:t>
      </w:r>
      <w:r>
        <w:rPr>
          <w:rFonts w:hint="eastAsia"/>
        </w:rPr>
        <w:t>2014-</w:t>
      </w:r>
      <w:r>
        <w:t>2016</w:t>
      </w:r>
      <w:r w:rsidR="0046220A">
        <w:t>，研究生会常代会接受的重要提案</w:t>
      </w:r>
      <w:r>
        <w:t>有</w:t>
      </w:r>
      <w:r>
        <w:rPr>
          <w:rFonts w:hint="eastAsia"/>
        </w:rPr>
        <w:t>112</w:t>
      </w:r>
      <w:r>
        <w:rPr>
          <w:rFonts w:hint="eastAsia"/>
        </w:rPr>
        <w:t>个。</w:t>
      </w:r>
      <w:r w:rsidR="007444E2">
        <w:rPr>
          <w:rFonts w:hint="eastAsia"/>
        </w:rPr>
        <w:t>对保卫部</w:t>
      </w:r>
      <w:r w:rsidR="0036332F">
        <w:rPr>
          <w:rFonts w:hint="eastAsia"/>
        </w:rPr>
        <w:t>最近</w:t>
      </w:r>
      <w:r w:rsidR="007444E2">
        <w:rPr>
          <w:rFonts w:hint="eastAsia"/>
        </w:rPr>
        <w:t>限制电动自行车的规定不满的同学</w:t>
      </w:r>
      <w:r w:rsidR="0046220A">
        <w:rPr>
          <w:rFonts w:hint="eastAsia"/>
        </w:rPr>
        <w:t>，</w:t>
      </w:r>
      <w:r w:rsidR="007444E2">
        <w:rPr>
          <w:rFonts w:hint="eastAsia"/>
        </w:rPr>
        <w:t>大可以通过常代会向研究生会乃至学校进行申告。</w:t>
      </w:r>
    </w:p>
    <w:p w:rsidR="006E4455" w:rsidRDefault="006E4455">
      <w:r>
        <w:t>监察是常代会的重要职责。在</w:t>
      </w:r>
      <w:r>
        <w:rPr>
          <w:rFonts w:hint="eastAsia"/>
        </w:rPr>
        <w:t>“学术十杰”</w:t>
      </w:r>
      <w:r w:rsidR="002112D6">
        <w:rPr>
          <w:rFonts w:hint="eastAsia"/>
        </w:rPr>
        <w:t>等</w:t>
      </w:r>
      <w:r w:rsidR="00F67185">
        <w:rPr>
          <w:rFonts w:hint="eastAsia"/>
        </w:rPr>
        <w:t>诸多热点事件背后，都有常代会派出的监察委员会</w:t>
      </w:r>
      <w:r w:rsidR="002112D6">
        <w:rPr>
          <w:rFonts w:hint="eastAsia"/>
        </w:rPr>
        <w:t>。</w:t>
      </w:r>
    </w:p>
    <w:p w:rsidR="006E4455" w:rsidRDefault="006E4455">
      <w:pPr>
        <w:rPr>
          <w:rFonts w:hint="eastAsia"/>
        </w:rPr>
      </w:pPr>
      <w:r>
        <w:rPr>
          <w:rFonts w:hint="eastAsia"/>
        </w:rPr>
        <w:t>立法也是常代会的职责。</w:t>
      </w:r>
      <w:r w:rsidR="00DD4C3F">
        <w:rPr>
          <w:rFonts w:hint="eastAsia"/>
        </w:rPr>
        <w:t>《北京大学研</w:t>
      </w:r>
      <w:bookmarkStart w:id="0" w:name="_GoBack"/>
      <w:bookmarkEnd w:id="0"/>
      <w:r w:rsidR="00DD4C3F">
        <w:rPr>
          <w:rFonts w:hint="eastAsia"/>
        </w:rPr>
        <w:t>究生会章程》等章程条例，均是常代会制定的。</w:t>
      </w:r>
    </w:p>
    <w:p w:rsidR="006E4455" w:rsidRDefault="007444E2">
      <w:r>
        <w:rPr>
          <w:rFonts w:hint="eastAsia"/>
        </w:rPr>
        <w:t>具体到常代表个人，除了需要时刻接受同学们的倾诉、参加走访调研活动之外，还必须参加</w:t>
      </w:r>
      <w:r w:rsidR="009D3EB3">
        <w:rPr>
          <w:rFonts w:hint="eastAsia"/>
        </w:rPr>
        <w:t>定期</w:t>
      </w:r>
      <w:r w:rsidR="009D3EB3">
        <w:rPr>
          <w:rFonts w:hint="eastAsia"/>
        </w:rPr>
        <w:t>举办的</w:t>
      </w:r>
      <w:r>
        <w:rPr>
          <w:rFonts w:hint="eastAsia"/>
        </w:rPr>
        <w:t>常代会工作会议，并</w:t>
      </w:r>
      <w:r w:rsidR="00DD4C3F">
        <w:rPr>
          <w:rFonts w:hint="eastAsia"/>
        </w:rPr>
        <w:t>全程参与校研究生会的换届</w:t>
      </w:r>
      <w:r w:rsidR="009D3EB3">
        <w:rPr>
          <w:rFonts w:hint="eastAsia"/>
        </w:rPr>
        <w:t>，</w:t>
      </w:r>
      <w:r w:rsidR="008155CE">
        <w:rPr>
          <w:rFonts w:hint="eastAsia"/>
        </w:rPr>
        <w:t>代表</w:t>
      </w:r>
      <w:r w:rsidR="003B1B21">
        <w:rPr>
          <w:rFonts w:hint="eastAsia"/>
        </w:rPr>
        <w:t>本院同学实行</w:t>
      </w:r>
      <w:r w:rsidR="009D3EB3">
        <w:rPr>
          <w:rFonts w:hint="eastAsia"/>
        </w:rPr>
        <w:t>校园民主</w:t>
      </w:r>
      <w:r w:rsidR="007C7C93">
        <w:rPr>
          <w:rFonts w:hint="eastAsia"/>
        </w:rPr>
        <w:t>权利</w:t>
      </w:r>
      <w:r w:rsidR="00DD4C3F">
        <w:rPr>
          <w:rFonts w:hint="eastAsia"/>
        </w:rPr>
        <w:t>。</w:t>
      </w:r>
    </w:p>
    <w:p w:rsidR="00952C21" w:rsidRDefault="00952C21"/>
    <w:p w:rsidR="00952C21" w:rsidRDefault="00952C21">
      <w:pPr>
        <w:rPr>
          <w:rFonts w:hint="eastAsia"/>
        </w:rPr>
      </w:pPr>
      <w:r>
        <w:t>作为考古文博学院常代表，其首要任务就是向常代会反映考古文博学院研究生的各种特殊需求，并为本院同学争取更多的利益。</w:t>
      </w:r>
    </w:p>
    <w:sectPr w:rsidR="00952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BF" w:rsidRDefault="004143BF" w:rsidP="006E4455">
      <w:pPr>
        <w:spacing w:after="0" w:line="240" w:lineRule="auto"/>
      </w:pPr>
      <w:r>
        <w:separator/>
      </w:r>
    </w:p>
  </w:endnote>
  <w:endnote w:type="continuationSeparator" w:id="0">
    <w:p w:rsidR="004143BF" w:rsidRDefault="004143BF" w:rsidP="006E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BF" w:rsidRDefault="004143BF" w:rsidP="006E4455">
      <w:pPr>
        <w:spacing w:after="0" w:line="240" w:lineRule="auto"/>
      </w:pPr>
      <w:r>
        <w:separator/>
      </w:r>
    </w:p>
  </w:footnote>
  <w:footnote w:type="continuationSeparator" w:id="0">
    <w:p w:rsidR="004143BF" w:rsidRDefault="004143BF" w:rsidP="006E4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B0"/>
    <w:rsid w:val="00151EB9"/>
    <w:rsid w:val="002112D6"/>
    <w:rsid w:val="0036332F"/>
    <w:rsid w:val="003B1B21"/>
    <w:rsid w:val="004143BF"/>
    <w:rsid w:val="0046220A"/>
    <w:rsid w:val="005111B6"/>
    <w:rsid w:val="0065090F"/>
    <w:rsid w:val="006E4455"/>
    <w:rsid w:val="007444E2"/>
    <w:rsid w:val="007A17DE"/>
    <w:rsid w:val="007C7431"/>
    <w:rsid w:val="007C7C93"/>
    <w:rsid w:val="008155CE"/>
    <w:rsid w:val="00952C21"/>
    <w:rsid w:val="009D3EB3"/>
    <w:rsid w:val="00AB2AB0"/>
    <w:rsid w:val="00B93D4C"/>
    <w:rsid w:val="00C144F1"/>
    <w:rsid w:val="00D43363"/>
    <w:rsid w:val="00DC43B0"/>
    <w:rsid w:val="00DD4C3F"/>
    <w:rsid w:val="00F33C3E"/>
    <w:rsid w:val="00F6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B4386D-A2BF-4EEA-BD05-8210D482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55"/>
  </w:style>
  <w:style w:type="paragraph" w:styleId="1">
    <w:name w:val="heading 1"/>
    <w:basedOn w:val="a"/>
    <w:next w:val="a"/>
    <w:link w:val="1Char"/>
    <w:uiPriority w:val="9"/>
    <w:qFormat/>
    <w:rsid w:val="006E4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4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44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44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44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44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44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44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44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4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4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45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44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E44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6E445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semiHidden/>
    <w:rsid w:val="006E445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semiHidden/>
    <w:rsid w:val="006E44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6E445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6E44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6E445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E44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E445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6E44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6E445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Char2"/>
    <w:uiPriority w:val="11"/>
    <w:qFormat/>
    <w:rsid w:val="006E445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6E445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4455"/>
    <w:rPr>
      <w:b/>
      <w:bCs/>
    </w:rPr>
  </w:style>
  <w:style w:type="character" w:styleId="a9">
    <w:name w:val="Emphasis"/>
    <w:basedOn w:val="a0"/>
    <w:uiPriority w:val="20"/>
    <w:qFormat/>
    <w:rsid w:val="006E4455"/>
    <w:rPr>
      <w:i/>
      <w:iCs/>
    </w:rPr>
  </w:style>
  <w:style w:type="paragraph" w:styleId="aa">
    <w:name w:val="No Spacing"/>
    <w:uiPriority w:val="1"/>
    <w:qFormat/>
    <w:rsid w:val="006E4455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6E4455"/>
    <w:rPr>
      <w:i/>
      <w:iCs/>
      <w:color w:val="000000" w:themeColor="text1"/>
    </w:rPr>
  </w:style>
  <w:style w:type="character" w:customStyle="1" w:styleId="Char3">
    <w:name w:val="引用 Char"/>
    <w:basedOn w:val="a0"/>
    <w:link w:val="ab"/>
    <w:uiPriority w:val="29"/>
    <w:rsid w:val="006E4455"/>
    <w:rPr>
      <w:i/>
      <w:iCs/>
      <w:color w:val="000000" w:themeColor="text1"/>
    </w:rPr>
  </w:style>
  <w:style w:type="paragraph" w:styleId="ac">
    <w:name w:val="Intense Quote"/>
    <w:basedOn w:val="a"/>
    <w:next w:val="a"/>
    <w:link w:val="Char4"/>
    <w:uiPriority w:val="30"/>
    <w:qFormat/>
    <w:rsid w:val="006E445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明显引用 Char"/>
    <w:basedOn w:val="a0"/>
    <w:link w:val="ac"/>
    <w:uiPriority w:val="30"/>
    <w:rsid w:val="006E4455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6E445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E4455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6E4455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6E4455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E445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E44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pku303</dc:creator>
  <cp:keywords/>
  <dc:description/>
  <cp:lastModifiedBy>pku303</cp:lastModifiedBy>
  <cp:revision>32</cp:revision>
  <dcterms:created xsi:type="dcterms:W3CDTF">2016-10-20T04:57:00Z</dcterms:created>
  <dcterms:modified xsi:type="dcterms:W3CDTF">2016-10-20T05:20:00Z</dcterms:modified>
</cp:coreProperties>
</file>